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10" w:rsidRDefault="003643AB" w:rsidP="00DD0610">
      <w:pPr>
        <w:tabs>
          <w:tab w:val="left" w:pos="68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All. 5)</w:t>
      </w:r>
      <w:r w:rsidR="00DD0610">
        <w:rPr>
          <w:rFonts w:ascii="Times New Roman" w:hAnsi="Times New Roman" w:cs="Times New Roman"/>
          <w:sz w:val="24"/>
          <w:szCs w:val="24"/>
        </w:rPr>
        <w:tab/>
      </w:r>
    </w:p>
    <w:p w:rsidR="00DD0610" w:rsidRDefault="00DD0610" w:rsidP="00DD0610">
      <w:pPr>
        <w:widowControl w:val="0"/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162040" cy="106553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610" w:rsidRDefault="00DD0610" w:rsidP="00DD0610">
      <w:pPr>
        <w:widowControl w:val="0"/>
        <w:autoSpaceDE w:val="0"/>
        <w:autoSpaceDN w:val="0"/>
        <w:adjustRightInd w:val="0"/>
        <w:spacing w:before="37" w:after="0" w:line="256" w:lineRule="auto"/>
        <w:ind w:left="218" w:right="40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D0610" w:rsidRDefault="00DD0610" w:rsidP="00DD0610">
      <w:pPr>
        <w:spacing w:after="0" w:line="360" w:lineRule="auto"/>
        <w:jc w:val="center"/>
        <w:rPr>
          <w:sz w:val="28"/>
        </w:rPr>
      </w:pPr>
      <w:r>
        <w:rPr>
          <w:rFonts w:ascii="Monotype Corsiva" w:hAnsi="Monotype Corsiva"/>
          <w:sz w:val="28"/>
          <w:szCs w:val="28"/>
        </w:rPr>
        <w:t>MINISTERO DELL’ISTRUZIONE , DELL’UNIVERSITA’ E DELLA RICERCA</w:t>
      </w:r>
    </w:p>
    <w:p w:rsidR="00DD0610" w:rsidRDefault="00DD0610" w:rsidP="00DD0610">
      <w:pPr>
        <w:spacing w:after="0" w:line="360" w:lineRule="auto"/>
        <w:ind w:left="-284" w:right="-516"/>
        <w:jc w:val="center"/>
        <w:rPr>
          <w:b/>
        </w:rPr>
      </w:pPr>
      <w:r>
        <w:rPr>
          <w:rFonts w:ascii="Tahoma" w:hAnsi="Tahoma" w:cs="Tahoma"/>
          <w:b/>
        </w:rPr>
        <w:t>ISTITUTO D’ISTRUZIONE SUPERIORE “FRANCESCO FERRARA” C. M.</w:t>
      </w:r>
      <w:r>
        <w:rPr>
          <w:b/>
        </w:rPr>
        <w:t xml:space="preserve">: TPIS02600N    </w:t>
      </w:r>
    </w:p>
    <w:p w:rsidR="00DD0610" w:rsidRDefault="00DD0610" w:rsidP="00DD0610">
      <w:pPr>
        <w:spacing w:after="0" w:line="360" w:lineRule="auto"/>
        <w:ind w:left="-284" w:right="-516"/>
        <w:rPr>
          <w:color w:val="0000FF"/>
          <w:sz w:val="18"/>
          <w:szCs w:val="18"/>
          <w:u w:val="single"/>
        </w:rPr>
      </w:pPr>
      <w:r>
        <w:rPr>
          <w:color w:val="0000FF"/>
          <w:sz w:val="18"/>
          <w:szCs w:val="18"/>
        </w:rPr>
        <w:t xml:space="preserve">Sezioni Associate: </w:t>
      </w:r>
      <w:proofErr w:type="spellStart"/>
      <w:r>
        <w:rPr>
          <w:color w:val="0000FF"/>
          <w:sz w:val="18"/>
          <w:szCs w:val="18"/>
        </w:rPr>
        <w:t>I.T.S.E.</w:t>
      </w:r>
      <w:proofErr w:type="spellEnd"/>
      <w:r>
        <w:rPr>
          <w:color w:val="0000FF"/>
          <w:sz w:val="18"/>
          <w:szCs w:val="18"/>
        </w:rPr>
        <w:t xml:space="preserve">  TPTD02601X –  </w:t>
      </w:r>
      <w:proofErr w:type="spellStart"/>
      <w:r>
        <w:rPr>
          <w:color w:val="0000FF"/>
          <w:sz w:val="18"/>
          <w:szCs w:val="18"/>
        </w:rPr>
        <w:t>I.P.S.I.A-I.P.S.S.</w:t>
      </w:r>
      <w:proofErr w:type="spellEnd"/>
      <w:r>
        <w:rPr>
          <w:color w:val="0000FF"/>
          <w:sz w:val="18"/>
          <w:szCs w:val="18"/>
        </w:rPr>
        <w:t xml:space="preserve"> TPRI026019 </w:t>
      </w:r>
      <w:proofErr w:type="spellStart"/>
      <w:r>
        <w:rPr>
          <w:color w:val="0000FF"/>
          <w:sz w:val="18"/>
          <w:szCs w:val="18"/>
        </w:rPr>
        <w:t>–</w:t>
      </w:r>
      <w:r>
        <w:rPr>
          <w:b/>
          <w:color w:val="0000FF"/>
          <w:sz w:val="18"/>
          <w:szCs w:val="18"/>
        </w:rPr>
        <w:t>-</w:t>
      </w:r>
      <w:proofErr w:type="spellEnd"/>
      <w:r>
        <w:rPr>
          <w:b/>
          <w:color w:val="0000FF"/>
          <w:sz w:val="18"/>
          <w:szCs w:val="18"/>
        </w:rPr>
        <w:t xml:space="preserve">  </w:t>
      </w:r>
      <w:r>
        <w:rPr>
          <w:bCs/>
          <w:shadow/>
          <w:color w:val="0000FF"/>
          <w:sz w:val="18"/>
          <w:szCs w:val="18"/>
        </w:rPr>
        <w:t>Via San Pio di Pietrelcina, 6 – 91026 Mazara del Vallo (TP)</w:t>
      </w:r>
      <w:r>
        <w:rPr>
          <w:bCs/>
          <w:shadow/>
          <w:color w:val="000080"/>
          <w:sz w:val="18"/>
          <w:szCs w:val="18"/>
        </w:rPr>
        <w:t xml:space="preserve">  </w:t>
      </w:r>
      <w:r>
        <w:rPr>
          <w:bCs/>
          <w:shadow/>
          <w:color w:val="0000FF"/>
          <w:sz w:val="18"/>
          <w:szCs w:val="18"/>
        </w:rPr>
        <w:t xml:space="preserve">Telefoni Sede: Presidenza 0923/931055  Segreteria 0923/941946 –  Fax 0923/908510  - </w:t>
      </w:r>
      <w:proofErr w:type="spellStart"/>
      <w:r>
        <w:rPr>
          <w:bCs/>
          <w:shadow/>
          <w:color w:val="0000FF"/>
          <w:sz w:val="18"/>
          <w:szCs w:val="18"/>
        </w:rPr>
        <w:t>IPSIA-I.P.S.S.</w:t>
      </w:r>
      <w:proofErr w:type="spellEnd"/>
      <w:r>
        <w:rPr>
          <w:bCs/>
          <w:shadow/>
          <w:color w:val="0000FF"/>
          <w:sz w:val="18"/>
          <w:szCs w:val="18"/>
        </w:rPr>
        <w:t xml:space="preserve"> Tel. 0923 944548 – </w:t>
      </w:r>
      <w:proofErr w:type="spellStart"/>
      <w:r>
        <w:rPr>
          <w:bCs/>
          <w:shadow/>
          <w:color w:val="0000FF"/>
          <w:sz w:val="18"/>
          <w:szCs w:val="18"/>
        </w:rPr>
        <w:t>Cod</w:t>
      </w:r>
      <w:proofErr w:type="spellEnd"/>
      <w:r>
        <w:rPr>
          <w:bCs/>
          <w:shadow/>
          <w:color w:val="0000FF"/>
          <w:sz w:val="18"/>
          <w:szCs w:val="18"/>
        </w:rPr>
        <w:t xml:space="preserve"> .</w:t>
      </w:r>
      <w:proofErr w:type="spellStart"/>
      <w:r>
        <w:rPr>
          <w:bCs/>
          <w:shadow/>
          <w:color w:val="0000FF"/>
          <w:sz w:val="18"/>
          <w:szCs w:val="18"/>
        </w:rPr>
        <w:t>Fisc</w:t>
      </w:r>
      <w:proofErr w:type="spellEnd"/>
      <w:r>
        <w:rPr>
          <w:bCs/>
          <w:shadow/>
          <w:color w:val="0000FF"/>
          <w:sz w:val="18"/>
          <w:szCs w:val="18"/>
        </w:rPr>
        <w:t xml:space="preserve">. </w:t>
      </w:r>
      <w:r>
        <w:rPr>
          <w:b/>
          <w:color w:val="0000FF"/>
          <w:sz w:val="18"/>
          <w:szCs w:val="18"/>
        </w:rPr>
        <w:t>91030840812</w:t>
      </w:r>
      <w:r>
        <w:rPr>
          <w:bCs/>
          <w:shadow/>
          <w:color w:val="0000FF"/>
          <w:sz w:val="18"/>
          <w:szCs w:val="18"/>
        </w:rPr>
        <w:t xml:space="preserve"> –  Cod. Fattura : UF3D7Y - </w:t>
      </w:r>
      <w:r>
        <w:rPr>
          <w:color w:val="0000FF"/>
          <w:sz w:val="18"/>
          <w:szCs w:val="18"/>
        </w:rPr>
        <w:t xml:space="preserve">Web: </w:t>
      </w:r>
      <w:hyperlink r:id="rId7" w:history="1">
        <w:r>
          <w:rPr>
            <w:rStyle w:val="Collegamentoipertestuale"/>
            <w:sz w:val="18"/>
            <w:szCs w:val="18"/>
          </w:rPr>
          <w:t>www.iisferraramazara.it</w:t>
        </w:r>
      </w:hyperlink>
      <w:r>
        <w:rPr>
          <w:color w:val="0000FF"/>
          <w:sz w:val="18"/>
          <w:szCs w:val="18"/>
        </w:rPr>
        <w:t xml:space="preserve">     E-mail: </w:t>
      </w:r>
      <w:hyperlink r:id="rId8" w:history="1">
        <w:r>
          <w:rPr>
            <w:rStyle w:val="Collegamentoipertestuale"/>
            <w:sz w:val="18"/>
            <w:szCs w:val="18"/>
          </w:rPr>
          <w:t>tpis02600n@istruzione.it</w:t>
        </w:r>
      </w:hyperlink>
      <w:r>
        <w:rPr>
          <w:color w:val="0000FF"/>
          <w:sz w:val="18"/>
          <w:szCs w:val="18"/>
        </w:rPr>
        <w:t xml:space="preserve"> – E-mail posta certificata.: </w:t>
      </w:r>
      <w:hyperlink r:id="rId9" w:history="1">
        <w:r>
          <w:rPr>
            <w:rStyle w:val="Collegamentoipertestuale"/>
            <w:sz w:val="18"/>
            <w:szCs w:val="18"/>
          </w:rPr>
          <w:t>tpis02600n@pec.istruzione.it</w:t>
        </w:r>
      </w:hyperlink>
      <w:r>
        <w:rPr>
          <w:color w:val="0000FF"/>
          <w:sz w:val="18"/>
          <w:szCs w:val="18"/>
          <w:u w:val="single"/>
        </w:rPr>
        <w:t xml:space="preserve"> ;  </w:t>
      </w:r>
    </w:p>
    <w:p w:rsidR="00DD0610" w:rsidRDefault="00DD0610" w:rsidP="00DD0610">
      <w:pPr>
        <w:widowControl w:val="0"/>
        <w:autoSpaceDE w:val="0"/>
        <w:autoSpaceDN w:val="0"/>
        <w:adjustRightInd w:val="0"/>
        <w:spacing w:before="37" w:after="0" w:line="256" w:lineRule="auto"/>
        <w:ind w:left="218" w:right="40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D0610" w:rsidRDefault="00DD0610" w:rsidP="00DD0610">
      <w:pPr>
        <w:widowControl w:val="0"/>
        <w:autoSpaceDE w:val="0"/>
        <w:autoSpaceDN w:val="0"/>
        <w:adjustRightInd w:val="0"/>
        <w:spacing w:before="37" w:after="0" w:line="25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2020.A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ifico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10.6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10.6.6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ico 10.2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ione 10.2.5 10.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 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</w:p>
    <w:p w:rsidR="00DD0610" w:rsidRDefault="00DD0610" w:rsidP="00DD0610">
      <w:pPr>
        <w:widowControl w:val="0"/>
        <w:autoSpaceDE w:val="0"/>
        <w:autoSpaceDN w:val="0"/>
        <w:adjustRightInd w:val="0"/>
        <w:spacing w:after="0" w:line="257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to del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lavo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stemi 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nto e 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ndo 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</w:p>
    <w:p w:rsidR="00DD0610" w:rsidRDefault="00DD0610" w:rsidP="00DD0610">
      <w:pPr>
        <w:widowControl w:val="0"/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ruzione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ondo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voro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ndo i 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stemi 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ione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ione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</w:p>
    <w:p w:rsidR="00DD0610" w:rsidRDefault="00DD0610" w:rsidP="00DD0610">
      <w:pPr>
        <w:widowControl w:val="0"/>
        <w:autoSpaceDE w:val="0"/>
        <w:autoSpaceDN w:val="0"/>
        <w:adjustRightInd w:val="0"/>
        <w:spacing w:before="1" w:after="0" w:line="238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10.6 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ione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l’o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ione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Tec</w:t>
      </w:r>
      <w:r>
        <w:rPr>
          <w:rFonts w:ascii="Times New Roman" w:hAnsi="Times New Roman" w:cs="Times New Roman"/>
          <w:color w:val="000000"/>
          <w:sz w:val="24"/>
          <w:szCs w:val="24"/>
        </w:rPr>
        <w:t>nica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le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ione 10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6.6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 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ioni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Avviso pubbl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iam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nto dei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rsi di alte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lav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3781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  05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04/2017. Auto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ot.n.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38418.d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 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2017.</w:t>
      </w:r>
    </w:p>
    <w:p w:rsidR="00DD0610" w:rsidRDefault="00DD0610" w:rsidP="00DD0610">
      <w:pPr>
        <w:widowControl w:val="0"/>
        <w:autoSpaceDE w:val="0"/>
        <w:autoSpaceDN w:val="0"/>
        <w:adjustRightInd w:val="0"/>
        <w:spacing w:before="46"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“Lav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o”</w:t>
      </w:r>
    </w:p>
    <w:p w:rsidR="00DD0610" w:rsidRDefault="00DD0610" w:rsidP="00DD0610">
      <w:pPr>
        <w:widowControl w:val="0"/>
        <w:autoSpaceDE w:val="0"/>
        <w:autoSpaceDN w:val="0"/>
        <w:adjustRightInd w:val="0"/>
        <w:spacing w:after="0" w:line="269" w:lineRule="exact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10.6.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EPON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</w:p>
    <w:p w:rsidR="00DD0610" w:rsidRDefault="00DD0610" w:rsidP="00DD0610">
      <w:pPr>
        <w:widowControl w:val="0"/>
        <w:autoSpaceDE w:val="0"/>
        <w:autoSpaceDN w:val="0"/>
        <w:adjustRightInd w:val="0"/>
        <w:spacing w:before="45"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F94C17000220006</w:t>
      </w:r>
    </w:p>
    <w:p w:rsidR="00DD0610" w:rsidRDefault="00DD0610" w:rsidP="00DD0610">
      <w:pPr>
        <w:tabs>
          <w:tab w:val="left" w:pos="6837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D0610" w:rsidRDefault="00DD0610" w:rsidP="00DD0610">
      <w:pPr>
        <w:jc w:val="both"/>
        <w:rPr>
          <w:rFonts w:ascii="Verdana" w:eastAsia="Verdana" w:hAnsi="Verdana" w:cs="Verdana"/>
          <w:spacing w:val="-1"/>
        </w:rPr>
      </w:pPr>
      <w:r>
        <w:rPr>
          <w:rFonts w:ascii="Verdana" w:eastAsia="Verdana" w:hAnsi="Verdana" w:cs="Verdana"/>
          <w:spacing w:val="-1"/>
        </w:rPr>
        <w:t xml:space="preserve">CAPITOLATO D’ONERI </w:t>
      </w:r>
      <w:r w:rsidRPr="00427B78">
        <w:rPr>
          <w:rFonts w:ascii="Verdana" w:eastAsia="Verdana" w:hAnsi="Verdana" w:cs="Verdana"/>
          <w:spacing w:val="-1"/>
        </w:rPr>
        <w:t xml:space="preserve">PER LA PROCEDURA NEGOZIATA PER L'AFFIDAMENTO AD UN'AGENZIA </w:t>
      </w:r>
      <w:proofErr w:type="spellStart"/>
      <w:r w:rsidRPr="00427B78">
        <w:rPr>
          <w:rFonts w:ascii="Verdana" w:eastAsia="Verdana" w:hAnsi="Verdana" w:cs="Verdana"/>
          <w:spacing w:val="-1"/>
        </w:rPr>
        <w:t>DI</w:t>
      </w:r>
      <w:proofErr w:type="spellEnd"/>
      <w:r w:rsidRPr="00427B78">
        <w:rPr>
          <w:rFonts w:ascii="Verdana" w:eastAsia="Verdana" w:hAnsi="Verdana" w:cs="Verdana"/>
          <w:spacing w:val="-1"/>
        </w:rPr>
        <w:t xml:space="preserve"> VIAGGIO DELL’ORGANIZZAZIONE </w:t>
      </w:r>
      <w:r>
        <w:rPr>
          <w:rFonts w:ascii="Verdana" w:eastAsia="Verdana" w:hAnsi="Verdana" w:cs="Verdana"/>
          <w:spacing w:val="-1"/>
        </w:rPr>
        <w:t xml:space="preserve">IN </w:t>
      </w:r>
      <w:r w:rsidRPr="00427B78">
        <w:rPr>
          <w:rFonts w:ascii="Verdana" w:eastAsia="Verdana" w:hAnsi="Verdana" w:cs="Verdana"/>
          <w:spacing w:val="-1"/>
        </w:rPr>
        <w:t>UN</w:t>
      </w:r>
      <w:r>
        <w:rPr>
          <w:rFonts w:ascii="Verdana" w:eastAsia="Verdana" w:hAnsi="Verdana" w:cs="Verdana"/>
          <w:spacing w:val="-1"/>
        </w:rPr>
        <w:t xml:space="preserve">A STRUTTURA ALBERGHIERA IN MALTA </w:t>
      </w:r>
      <w:r w:rsidRPr="00427B78">
        <w:rPr>
          <w:rFonts w:ascii="Verdana" w:eastAsia="Verdana" w:hAnsi="Verdana" w:cs="Verdana"/>
          <w:spacing w:val="-1"/>
        </w:rPr>
        <w:t xml:space="preserve">DEI SERVIZI </w:t>
      </w:r>
      <w:proofErr w:type="spellStart"/>
      <w:r w:rsidRPr="00427B78">
        <w:rPr>
          <w:rFonts w:ascii="Verdana" w:eastAsia="Verdana" w:hAnsi="Verdana" w:cs="Verdana"/>
          <w:spacing w:val="-1"/>
        </w:rPr>
        <w:t>DI</w:t>
      </w:r>
      <w:proofErr w:type="spellEnd"/>
      <w:r>
        <w:rPr>
          <w:rFonts w:ascii="Verdana" w:eastAsia="Verdana" w:hAnsi="Verdana" w:cs="Verdana"/>
          <w:spacing w:val="-1"/>
        </w:rPr>
        <w:t xml:space="preserve"> TRASPORTO </w:t>
      </w:r>
      <w:r w:rsidRPr="00427B78">
        <w:rPr>
          <w:rFonts w:ascii="Verdana" w:eastAsia="Verdana" w:hAnsi="Verdana" w:cs="Verdana"/>
          <w:spacing w:val="-1"/>
        </w:rPr>
        <w:t xml:space="preserve"> VITTO E ALLOGGIO PER LA PARTECIPAZIONE </w:t>
      </w:r>
      <w:proofErr w:type="spellStart"/>
      <w:r w:rsidRPr="00427B78">
        <w:rPr>
          <w:rFonts w:ascii="Verdana" w:eastAsia="Verdana" w:hAnsi="Verdana" w:cs="Verdana"/>
          <w:spacing w:val="-1"/>
        </w:rPr>
        <w:t>DI</w:t>
      </w:r>
      <w:proofErr w:type="spellEnd"/>
      <w:r w:rsidRPr="00427B78">
        <w:rPr>
          <w:rFonts w:ascii="Verdana" w:eastAsia="Verdana" w:hAnsi="Verdana" w:cs="Verdana"/>
          <w:spacing w:val="-1"/>
        </w:rPr>
        <w:t xml:space="preserve"> </w:t>
      </w:r>
      <w:r w:rsidRPr="00FE77AC">
        <w:rPr>
          <w:rFonts w:ascii="Verdana" w:eastAsia="Verdana" w:hAnsi="Verdana" w:cs="Verdana"/>
          <w:spacing w:val="-1"/>
        </w:rPr>
        <w:t>N.15</w:t>
      </w:r>
      <w:r w:rsidRPr="00427B78">
        <w:rPr>
          <w:rFonts w:ascii="Verdana" w:eastAsia="Verdana" w:hAnsi="Verdana" w:cs="Verdana"/>
          <w:spacing w:val="-1"/>
        </w:rPr>
        <w:t xml:space="preserve"> STUDENTI </w:t>
      </w:r>
      <w:r>
        <w:rPr>
          <w:rFonts w:ascii="Verdana" w:eastAsia="Verdana" w:hAnsi="Verdana" w:cs="Verdana"/>
          <w:spacing w:val="-1"/>
        </w:rPr>
        <w:t xml:space="preserve">E N.2 ACCOMPAGNATORI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RSO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RN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VORO A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LT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27B78">
        <w:rPr>
          <w:rFonts w:ascii="Verdana" w:eastAsia="Verdana" w:hAnsi="Verdana" w:cs="Verdana"/>
          <w:spacing w:val="-1"/>
        </w:rPr>
        <w:t>”</w:t>
      </w:r>
    </w:p>
    <w:p w:rsidR="00DD0610" w:rsidRDefault="00DD0610" w:rsidP="00DD0610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Verdana" w:eastAsia="Verdana" w:hAnsi="Verdana" w:cs="Verdana"/>
          <w:spacing w:val="-1"/>
        </w:rPr>
        <w:t>CUP</w:t>
      </w:r>
      <w:r w:rsidRPr="00FB4E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F94C17000220006</w:t>
      </w:r>
    </w:p>
    <w:p w:rsidR="00DD0610" w:rsidRPr="007B331E" w:rsidRDefault="00DD0610" w:rsidP="00DD0610">
      <w:pPr>
        <w:jc w:val="both"/>
        <w:rPr>
          <w:rFonts w:ascii="Verdana" w:eastAsia="Verdana" w:hAnsi="Verdana" w:cs="Verdana"/>
          <w:b/>
          <w:spacing w:val="-1"/>
        </w:rPr>
      </w:pPr>
      <w:r w:rsidRPr="007B331E">
        <w:rPr>
          <w:rFonts w:ascii="Verdana" w:eastAsia="Verdana" w:hAnsi="Verdana" w:cs="Verdana"/>
          <w:b/>
          <w:spacing w:val="-1"/>
        </w:rPr>
        <w:t xml:space="preserve">CIG </w:t>
      </w:r>
      <w:r w:rsidR="007B331E" w:rsidRPr="007B331E">
        <w:rPr>
          <w:b/>
          <w:sz w:val="24"/>
          <w:szCs w:val="24"/>
        </w:rPr>
        <w:t>ZAE249ECD9</w:t>
      </w:r>
    </w:p>
    <w:p w:rsidR="00DD0610" w:rsidRPr="00F05443" w:rsidRDefault="00DD0610" w:rsidP="00F05443">
      <w:pPr>
        <w:pStyle w:val="Paragrafoelenco"/>
        <w:numPr>
          <w:ilvl w:val="0"/>
          <w:numId w:val="5"/>
        </w:numPr>
      </w:pPr>
      <w:r w:rsidRPr="00F05443">
        <w:t>servizio di transfert bus privato  dall’istituto di partenza sito in Mazara del Vallo all’aeroporto di partenza ( Palermo / Catania ) e viceversa</w:t>
      </w:r>
    </w:p>
    <w:p w:rsidR="00DD0610" w:rsidRPr="00F05443" w:rsidRDefault="00DD0610" w:rsidP="00F05443">
      <w:pPr>
        <w:pStyle w:val="Paragrafoelenco"/>
        <w:numPr>
          <w:ilvl w:val="0"/>
          <w:numId w:val="6"/>
        </w:numPr>
      </w:pPr>
      <w:r w:rsidRPr="00F05443">
        <w:t>passaggio aereo in classe economica per tutti i partecipanti – franchigia bagaglio in stiva di kg 20 + bagaglio a mano 08 kg</w:t>
      </w:r>
    </w:p>
    <w:p w:rsidR="00DD0610" w:rsidRPr="00F05443" w:rsidRDefault="00DD0610" w:rsidP="00F05443">
      <w:pPr>
        <w:pStyle w:val="Paragrafoelenco"/>
        <w:numPr>
          <w:ilvl w:val="1"/>
          <w:numId w:val="7"/>
        </w:numPr>
      </w:pPr>
      <w:r w:rsidRPr="00F05443">
        <w:t>servizio di trasferimento in bus privato da aeroporto di Malta all’hotel prescelto e viceversa</w:t>
      </w:r>
    </w:p>
    <w:p w:rsidR="00DD0610" w:rsidRPr="00F05443" w:rsidRDefault="00DD0610" w:rsidP="00F05443">
      <w:pPr>
        <w:pStyle w:val="Paragrafoelenco"/>
        <w:numPr>
          <w:ilvl w:val="0"/>
          <w:numId w:val="9"/>
        </w:numPr>
      </w:pPr>
      <w:r w:rsidRPr="00F05443">
        <w:t xml:space="preserve">sistemazione in hotel cat. 3 stelle – camere multiple Triple e quadruple per gli studenti e </w:t>
      </w:r>
      <w:proofErr w:type="spellStart"/>
      <w:r w:rsidRPr="00F05443">
        <w:t>n°</w:t>
      </w:r>
      <w:proofErr w:type="spellEnd"/>
      <w:r w:rsidRPr="00F05443">
        <w:t xml:space="preserve"> 2 camere singole per i docenti tutor scolastici</w:t>
      </w:r>
    </w:p>
    <w:p w:rsidR="00DD0610" w:rsidRPr="00F05443" w:rsidRDefault="00DD0610" w:rsidP="00F05443">
      <w:pPr>
        <w:pStyle w:val="Paragrafoelenco"/>
        <w:numPr>
          <w:ilvl w:val="0"/>
          <w:numId w:val="11"/>
        </w:numPr>
      </w:pPr>
      <w:r w:rsidRPr="00F05443">
        <w:t xml:space="preserve">trattamento di pensione completa ( </w:t>
      </w:r>
      <w:proofErr w:type="spellStart"/>
      <w:r w:rsidRPr="00F05443">
        <w:t>bev</w:t>
      </w:r>
      <w:proofErr w:type="spellEnd"/>
      <w:r w:rsidRPr="00F05443">
        <w:t>. Inclusa Acqua minerale ) come da disposizioni e regolamentazioni con colazione e cena in hotel ( pranzo in hotel o in ristorante convenzionato )</w:t>
      </w:r>
    </w:p>
    <w:p w:rsidR="00DD0610" w:rsidRPr="00F05443" w:rsidRDefault="00DD0610" w:rsidP="00F05443">
      <w:pPr>
        <w:pStyle w:val="Paragrafoelenco"/>
        <w:numPr>
          <w:ilvl w:val="0"/>
          <w:numId w:val="13"/>
        </w:numPr>
      </w:pPr>
      <w:r w:rsidRPr="00F05443">
        <w:lastRenderedPageBreak/>
        <w:t xml:space="preserve">abbonamento / </w:t>
      </w:r>
      <w:proofErr w:type="spellStart"/>
      <w:r w:rsidRPr="00F05443">
        <w:t>travel</w:t>
      </w:r>
      <w:proofErr w:type="spellEnd"/>
      <w:r w:rsidRPr="00F05443">
        <w:t xml:space="preserve"> card ai servizi urbani pubblici per tutti gli spostamenti previsti durante il corso del progetto ( 28 giorni / 27 notti )</w:t>
      </w:r>
    </w:p>
    <w:p w:rsidR="00DD0610" w:rsidRPr="00F05443" w:rsidRDefault="00DD0610" w:rsidP="00555E5A">
      <w:pPr>
        <w:pStyle w:val="Paragrafoelenco"/>
        <w:numPr>
          <w:ilvl w:val="0"/>
          <w:numId w:val="15"/>
        </w:numPr>
        <w:jc w:val="both"/>
      </w:pPr>
      <w:r w:rsidRPr="00F05443">
        <w:t>Servizi e pianificazione delle attività concernenti ASL</w:t>
      </w:r>
      <w:r w:rsidR="00555E5A">
        <w:t xml:space="preserve"> afferenti al settore turistico relativi a amministrazione </w:t>
      </w:r>
      <w:proofErr w:type="spellStart"/>
      <w:r w:rsidR="00555E5A">
        <w:t>bak-office</w:t>
      </w:r>
      <w:proofErr w:type="spellEnd"/>
      <w:r w:rsidR="00555E5A">
        <w:t xml:space="preserve">, </w:t>
      </w:r>
      <w:proofErr w:type="spellStart"/>
      <w:r w:rsidR="00555E5A">
        <w:t>front-office</w:t>
      </w:r>
      <w:proofErr w:type="spellEnd"/>
      <w:r w:rsidR="00555E5A">
        <w:t>, ricevimento e quant’altro secondo il progetto formativo che si allega alla presente  .</w:t>
      </w:r>
    </w:p>
    <w:p w:rsidR="00555E5A" w:rsidRDefault="00DD0610" w:rsidP="00F05443">
      <w:pPr>
        <w:pStyle w:val="Paragrafoelenco"/>
        <w:numPr>
          <w:ilvl w:val="0"/>
          <w:numId w:val="19"/>
        </w:numPr>
      </w:pPr>
      <w:r w:rsidRPr="00F05443">
        <w:t xml:space="preserve">individuazione delle aziende ospitanti – operanti nel settore di riferimento </w:t>
      </w:r>
    </w:p>
    <w:p w:rsidR="00DD0610" w:rsidRPr="00F05443" w:rsidRDefault="00DD0610" w:rsidP="00F05443">
      <w:pPr>
        <w:pStyle w:val="Paragrafoelenco"/>
        <w:numPr>
          <w:ilvl w:val="0"/>
          <w:numId w:val="19"/>
        </w:numPr>
      </w:pPr>
      <w:r w:rsidRPr="00F05443">
        <w:t>Individuazione del Tutor Aziendale a disposizione degli studenti e dei Tutor/accompagnatori scolatici per tutta la durata del progetto</w:t>
      </w:r>
    </w:p>
    <w:p w:rsidR="00DD0610" w:rsidRPr="00F05443" w:rsidRDefault="00DD0610" w:rsidP="00F05443">
      <w:pPr>
        <w:pStyle w:val="Paragrafoelenco"/>
        <w:numPr>
          <w:ilvl w:val="0"/>
          <w:numId w:val="21"/>
        </w:numPr>
      </w:pPr>
      <w:r w:rsidRPr="00F05443">
        <w:t>Assicurazione medico bagaglio</w:t>
      </w:r>
    </w:p>
    <w:p w:rsidR="00DD0610" w:rsidRPr="00F05443" w:rsidRDefault="00DD0610" w:rsidP="00F05443">
      <w:pPr>
        <w:pStyle w:val="Paragrafoelenco"/>
        <w:numPr>
          <w:ilvl w:val="0"/>
          <w:numId w:val="23"/>
        </w:numPr>
      </w:pPr>
      <w:r w:rsidRPr="00F05443">
        <w:t>Assicurazione annullamento</w:t>
      </w:r>
    </w:p>
    <w:p w:rsidR="00DD0610" w:rsidRPr="00DD0610" w:rsidRDefault="00DD0610" w:rsidP="00DD061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DD0610">
        <w:rPr>
          <w:sz w:val="24"/>
          <w:szCs w:val="24"/>
        </w:rPr>
        <w:t>Il menù dovrà prevedere, giornalmente una colazione, “un pasto caldo” e una cena, e dovrà essere variato ed elaborato secondo i seguenti criteri:</w:t>
      </w:r>
    </w:p>
    <w:p w:rsidR="00DD0610" w:rsidRPr="00DD0610" w:rsidRDefault="00DD0610" w:rsidP="00DD061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D061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a) rispetto dei </w:t>
      </w:r>
      <w:proofErr w:type="spellStart"/>
      <w:r w:rsidRPr="00DD0610">
        <w:rPr>
          <w:rFonts w:ascii="Calibri" w:eastAsia="Times New Roman" w:hAnsi="Calibri" w:cs="Times New Roman"/>
          <w:sz w:val="24"/>
          <w:szCs w:val="24"/>
          <w:lang w:eastAsia="it-IT"/>
        </w:rPr>
        <w:t>L.A.R.N.</w:t>
      </w:r>
      <w:proofErr w:type="spellEnd"/>
      <w:r w:rsidRPr="00DD061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(Livelli di Assunzione Raccomandati di Energie e Nutrienti per la popolazione italiana) revisione 1996 dell' </w:t>
      </w:r>
      <w:proofErr w:type="spellStart"/>
      <w:r w:rsidRPr="00DD0610">
        <w:rPr>
          <w:rFonts w:ascii="Calibri" w:eastAsia="Times New Roman" w:hAnsi="Calibri" w:cs="Times New Roman"/>
          <w:sz w:val="24"/>
          <w:szCs w:val="24"/>
          <w:lang w:eastAsia="it-IT"/>
        </w:rPr>
        <w:t>I.N.R.A.N.</w:t>
      </w:r>
      <w:proofErr w:type="spellEnd"/>
      <w:r w:rsidRPr="00DD061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(Istituto Nazionale per la ricerca degli alimenti e della nutrizione) per la fascia d' età 15 - 19 anni;</w:t>
      </w:r>
    </w:p>
    <w:p w:rsidR="00DD0610" w:rsidRPr="00DD0610" w:rsidRDefault="00DD0610" w:rsidP="00DD061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D061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b) rispetto delle LINEE GUIDA per una sana alimentazione per la popolazione italiana dell' </w:t>
      </w:r>
      <w:proofErr w:type="spellStart"/>
      <w:r w:rsidRPr="00DD0610">
        <w:rPr>
          <w:rFonts w:ascii="Calibri" w:eastAsia="Times New Roman" w:hAnsi="Calibri" w:cs="Times New Roman"/>
          <w:sz w:val="24"/>
          <w:szCs w:val="24"/>
          <w:lang w:eastAsia="it-IT"/>
        </w:rPr>
        <w:t>I.N.R.A.N.</w:t>
      </w:r>
      <w:proofErr w:type="spellEnd"/>
      <w:r w:rsidRPr="00DD061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:rsidR="00DD0610" w:rsidRPr="00DD0610" w:rsidRDefault="00DD0610" w:rsidP="00DD061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D0610">
        <w:rPr>
          <w:rFonts w:ascii="Calibri" w:eastAsia="Times New Roman" w:hAnsi="Calibri" w:cs="Times New Roman"/>
          <w:sz w:val="24"/>
          <w:szCs w:val="24"/>
          <w:lang w:eastAsia="it-IT"/>
        </w:rPr>
        <w:t>c) gradimento dell' utenza;</w:t>
      </w:r>
    </w:p>
    <w:p w:rsidR="00DD0610" w:rsidRPr="00DD0610" w:rsidRDefault="00DD0610" w:rsidP="00DD061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D0610">
        <w:rPr>
          <w:rFonts w:ascii="Calibri" w:eastAsia="Times New Roman" w:hAnsi="Calibri" w:cs="Times New Roman"/>
          <w:sz w:val="24"/>
          <w:szCs w:val="24"/>
          <w:lang w:eastAsia="it-IT"/>
        </w:rPr>
        <w:t>d) allergie alimentari ( in caso di alunni con allergie alimentari il menù dovrà essere composto da cibi indicati dal medico specialista ).</w:t>
      </w:r>
    </w:p>
    <w:p w:rsidR="00DD0610" w:rsidRPr="00DD0610" w:rsidRDefault="00DD0610" w:rsidP="00DD061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142" w:hanging="142"/>
        <w:jc w:val="both"/>
        <w:rPr>
          <w:sz w:val="24"/>
          <w:szCs w:val="24"/>
        </w:rPr>
      </w:pPr>
      <w:r w:rsidRPr="00DD0610">
        <w:rPr>
          <w:sz w:val="24"/>
          <w:szCs w:val="24"/>
        </w:rPr>
        <w:t xml:space="preserve">L’ offerta presentata dovrà restare valide fino all’effettuazione del servizio richiesto. </w:t>
      </w:r>
    </w:p>
    <w:p w:rsidR="00DD0610" w:rsidRPr="00DD0610" w:rsidRDefault="00DD0610" w:rsidP="00DD061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142" w:hanging="142"/>
        <w:jc w:val="both"/>
        <w:rPr>
          <w:sz w:val="24"/>
          <w:szCs w:val="24"/>
        </w:rPr>
      </w:pPr>
      <w:r w:rsidRPr="00DD0610">
        <w:rPr>
          <w:sz w:val="24"/>
          <w:szCs w:val="24"/>
        </w:rPr>
        <w:t xml:space="preserve">L’Istituzione  scolastica  si riserva la facoltà a suo insindacabile giudizio e senza che la ditta/società offerente  abbia nulla a pretendere, di non procedere  alla effettuazione del viaggio qualora venisse meno l’interesse pubblico o per sopraggiunta indisponibilità della Scuola o delle famiglie degli alunni </w:t>
      </w:r>
    </w:p>
    <w:p w:rsidR="00DD0610" w:rsidRPr="00DD0610" w:rsidRDefault="00DD0610" w:rsidP="00DD061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142" w:hanging="142"/>
        <w:jc w:val="both"/>
        <w:rPr>
          <w:sz w:val="24"/>
          <w:szCs w:val="24"/>
        </w:rPr>
      </w:pPr>
      <w:r w:rsidRPr="00DD0610">
        <w:rPr>
          <w:sz w:val="24"/>
          <w:szCs w:val="24"/>
        </w:rPr>
        <w:t>Tutti i servizi dovranno essere comprensivi di eventuali diritti, in modo che il prezzo proposto contenga precisamente il totale da pagare.</w:t>
      </w:r>
    </w:p>
    <w:p w:rsidR="00DD0610" w:rsidRPr="004A6BCC" w:rsidRDefault="00DD0610" w:rsidP="00DD0610">
      <w:pPr>
        <w:numPr>
          <w:ilvl w:val="0"/>
          <w:numId w:val="1"/>
        </w:numPr>
        <w:tabs>
          <w:tab w:val="clear" w:pos="786"/>
          <w:tab w:val="num" w:pos="360"/>
        </w:tabs>
        <w:autoSpaceDE w:val="0"/>
        <w:autoSpaceDN w:val="0"/>
        <w:adjustRightInd w:val="0"/>
        <w:spacing w:before="120" w:after="0"/>
        <w:ind w:left="142" w:hanging="142"/>
        <w:jc w:val="both"/>
        <w:rPr>
          <w:sz w:val="24"/>
          <w:szCs w:val="24"/>
        </w:rPr>
      </w:pPr>
      <w:r w:rsidRPr="004A6BCC">
        <w:rPr>
          <w:sz w:val="24"/>
          <w:szCs w:val="24"/>
        </w:rPr>
        <w:t>Nessun costo o onere sarà riconosciuto dalla scuola in ragione della mera presentazione dell’offerta.</w:t>
      </w:r>
    </w:p>
    <w:p w:rsidR="00DD0610" w:rsidRPr="004A6BCC" w:rsidRDefault="00DD0610" w:rsidP="00DD0610">
      <w:pPr>
        <w:widowControl w:val="0"/>
        <w:numPr>
          <w:ilvl w:val="0"/>
          <w:numId w:val="1"/>
        </w:numPr>
        <w:tabs>
          <w:tab w:val="clear" w:pos="786"/>
          <w:tab w:val="num" w:pos="360"/>
        </w:tabs>
        <w:autoSpaceDE w:val="0"/>
        <w:autoSpaceDN w:val="0"/>
        <w:adjustRightInd w:val="0"/>
        <w:spacing w:before="120" w:after="0"/>
        <w:ind w:left="142" w:hanging="142"/>
        <w:jc w:val="both"/>
        <w:rPr>
          <w:sz w:val="24"/>
          <w:szCs w:val="24"/>
        </w:rPr>
      </w:pPr>
      <w:r w:rsidRPr="004A6BCC">
        <w:rPr>
          <w:sz w:val="24"/>
          <w:szCs w:val="24"/>
        </w:rPr>
        <w:t>Non saranno prese in considerazione le offerte condizionate, parziali o espresse in maniera indeterminata;</w:t>
      </w:r>
    </w:p>
    <w:p w:rsidR="00DD0610" w:rsidRPr="004A6BCC" w:rsidRDefault="00DD0610" w:rsidP="00DD0610">
      <w:pPr>
        <w:pStyle w:val="Paragrafoelenco"/>
        <w:widowControl w:val="0"/>
        <w:numPr>
          <w:ilvl w:val="0"/>
          <w:numId w:val="1"/>
        </w:numPr>
        <w:tabs>
          <w:tab w:val="clear" w:pos="786"/>
          <w:tab w:val="num" w:pos="360"/>
        </w:tabs>
        <w:autoSpaceDE w:val="0"/>
        <w:autoSpaceDN w:val="0"/>
        <w:adjustRightInd w:val="0"/>
        <w:spacing w:before="1"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6BCC">
        <w:rPr>
          <w:rFonts w:ascii="Times New Roman" w:hAnsi="Times New Roman"/>
          <w:sz w:val="24"/>
          <w:szCs w:val="24"/>
        </w:rPr>
        <w:t xml:space="preserve">Il pagamento avverrà, a positivo collaudo della fornitura, e comunque  previo esperimento delle verifiche amministrative di regolarità contributiva e presso </w:t>
      </w:r>
      <w:proofErr w:type="spellStart"/>
      <w:r w:rsidRPr="004A6BCC">
        <w:rPr>
          <w:rFonts w:ascii="Times New Roman" w:hAnsi="Times New Roman"/>
          <w:sz w:val="24"/>
          <w:szCs w:val="24"/>
        </w:rPr>
        <w:t>Equitalia</w:t>
      </w:r>
      <w:proofErr w:type="spellEnd"/>
      <w:r w:rsidRPr="004A6BCC">
        <w:rPr>
          <w:rFonts w:ascii="Times New Roman" w:hAnsi="Times New Roman"/>
          <w:sz w:val="24"/>
          <w:szCs w:val="24"/>
        </w:rPr>
        <w:t xml:space="preserve"> della ditta aggiudicataria, conclusesi con esito positivo, nel termine di 60 gg. (salvo deroghe dipendenti dall’attesa dei riscontri dagli enti previdenziali/assistenziali - INPS/INAIL - ) dalla avvenuta liquidazione da parte del MIUR ed effettiva disponibilità da parte dell’Istituto (accrediti sul conto di tesoreria) dei fondi relativi al Progetto</w:t>
      </w:r>
    </w:p>
    <w:p w:rsidR="00DD0610" w:rsidRDefault="00DD0610" w:rsidP="00DD0610">
      <w:pPr>
        <w:pStyle w:val="m-6052956744782896429m-4705600606748621660m-7627959061787298224msolistparagraph"/>
        <w:shd w:val="clear" w:color="auto" w:fill="FFFFFF"/>
        <w:rPr>
          <w:rFonts w:ascii="Symbol" w:hAnsi="Symbol" w:cs="Arial"/>
          <w:color w:val="222222"/>
          <w:sz w:val="19"/>
          <w:szCs w:val="19"/>
        </w:rPr>
      </w:pPr>
    </w:p>
    <w:p w:rsidR="00C67B43" w:rsidRDefault="00C67B43"/>
    <w:sectPr w:rsidR="00C67B43" w:rsidSect="00C67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085"/>
    <w:multiLevelType w:val="hybridMultilevel"/>
    <w:tmpl w:val="42787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43A6"/>
    <w:multiLevelType w:val="hybridMultilevel"/>
    <w:tmpl w:val="ECBC779A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098151C6"/>
    <w:multiLevelType w:val="hybridMultilevel"/>
    <w:tmpl w:val="B8E4A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F35"/>
    <w:multiLevelType w:val="hybridMultilevel"/>
    <w:tmpl w:val="2420430C"/>
    <w:lvl w:ilvl="0" w:tplc="0410000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 w:tplc="A2C622D0">
      <w:numFmt w:val="bullet"/>
      <w:lvlText w:val="·"/>
      <w:lvlJc w:val="left"/>
      <w:pPr>
        <w:ind w:left="1215" w:hanging="49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95AD0"/>
    <w:multiLevelType w:val="hybridMultilevel"/>
    <w:tmpl w:val="367482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D36E4A"/>
    <w:multiLevelType w:val="hybridMultilevel"/>
    <w:tmpl w:val="6A2237BA"/>
    <w:lvl w:ilvl="0" w:tplc="DF4273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417143"/>
    <w:multiLevelType w:val="hybridMultilevel"/>
    <w:tmpl w:val="E55469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F41CF"/>
    <w:multiLevelType w:val="hybridMultilevel"/>
    <w:tmpl w:val="A1F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71E1D"/>
    <w:multiLevelType w:val="hybridMultilevel"/>
    <w:tmpl w:val="DB0C15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796938"/>
    <w:multiLevelType w:val="hybridMultilevel"/>
    <w:tmpl w:val="995E3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B6D04"/>
    <w:multiLevelType w:val="hybridMultilevel"/>
    <w:tmpl w:val="1D0A49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726F1C"/>
    <w:multiLevelType w:val="hybridMultilevel"/>
    <w:tmpl w:val="A078B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D15F4"/>
    <w:multiLevelType w:val="hybridMultilevel"/>
    <w:tmpl w:val="B5E22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77C54"/>
    <w:multiLevelType w:val="hybridMultilevel"/>
    <w:tmpl w:val="18AE29B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3226B90"/>
    <w:multiLevelType w:val="hybridMultilevel"/>
    <w:tmpl w:val="8166B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86BE2"/>
    <w:multiLevelType w:val="hybridMultilevel"/>
    <w:tmpl w:val="37E0D6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565C72"/>
    <w:multiLevelType w:val="hybridMultilevel"/>
    <w:tmpl w:val="B07618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B259C0"/>
    <w:multiLevelType w:val="hybridMultilevel"/>
    <w:tmpl w:val="DC3CA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B3421"/>
    <w:multiLevelType w:val="hybridMultilevel"/>
    <w:tmpl w:val="2FD448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725799"/>
    <w:multiLevelType w:val="hybridMultilevel"/>
    <w:tmpl w:val="8BAE3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C769C"/>
    <w:multiLevelType w:val="hybridMultilevel"/>
    <w:tmpl w:val="2D56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420FB"/>
    <w:multiLevelType w:val="hybridMultilevel"/>
    <w:tmpl w:val="F97CCA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D65C5A"/>
    <w:multiLevelType w:val="hybridMultilevel"/>
    <w:tmpl w:val="7B504112"/>
    <w:lvl w:ilvl="0" w:tplc="0410000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 w:tplc="A2C622D0">
      <w:numFmt w:val="bullet"/>
      <w:lvlText w:val="·"/>
      <w:lvlJc w:val="left"/>
      <w:pPr>
        <w:ind w:left="1215" w:hanging="49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1"/>
  </w:num>
  <w:num w:numId="5">
    <w:abstractNumId w:val="3"/>
  </w:num>
  <w:num w:numId="6">
    <w:abstractNumId w:val="22"/>
  </w:num>
  <w:num w:numId="7">
    <w:abstractNumId w:val="7"/>
  </w:num>
  <w:num w:numId="8">
    <w:abstractNumId w:val="2"/>
  </w:num>
  <w:num w:numId="9">
    <w:abstractNumId w:val="15"/>
  </w:num>
  <w:num w:numId="10">
    <w:abstractNumId w:val="20"/>
  </w:num>
  <w:num w:numId="11">
    <w:abstractNumId w:val="6"/>
  </w:num>
  <w:num w:numId="12">
    <w:abstractNumId w:val="17"/>
  </w:num>
  <w:num w:numId="13">
    <w:abstractNumId w:val="21"/>
  </w:num>
  <w:num w:numId="14">
    <w:abstractNumId w:val="14"/>
  </w:num>
  <w:num w:numId="15">
    <w:abstractNumId w:val="18"/>
  </w:num>
  <w:num w:numId="16">
    <w:abstractNumId w:val="19"/>
  </w:num>
  <w:num w:numId="17">
    <w:abstractNumId w:val="4"/>
  </w:num>
  <w:num w:numId="18">
    <w:abstractNumId w:val="12"/>
  </w:num>
  <w:num w:numId="19">
    <w:abstractNumId w:val="8"/>
  </w:num>
  <w:num w:numId="20">
    <w:abstractNumId w:val="9"/>
  </w:num>
  <w:num w:numId="21">
    <w:abstractNumId w:val="16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0610"/>
    <w:rsid w:val="00042DEC"/>
    <w:rsid w:val="003643AB"/>
    <w:rsid w:val="004A2A89"/>
    <w:rsid w:val="00555E5A"/>
    <w:rsid w:val="007B331E"/>
    <w:rsid w:val="00841D4E"/>
    <w:rsid w:val="00C67AAA"/>
    <w:rsid w:val="00C67B43"/>
    <w:rsid w:val="00DD0610"/>
    <w:rsid w:val="00F0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B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6052956744782896429m-4705600606748621660m-7627959061787298224msolistparagraph">
    <w:name w:val="m_-6052956744782896429m_-4705600606748621660m_-7627959061787298224msolistparagraph"/>
    <w:basedOn w:val="Normale"/>
    <w:rsid w:val="00DD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DD0610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6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0610"/>
    <w:pPr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s02600n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isferraramazar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pis026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82934-4A58-47B5-B51C-589480E2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VicePresidenza2</cp:lastModifiedBy>
  <cp:revision>6</cp:revision>
  <dcterms:created xsi:type="dcterms:W3CDTF">2018-08-06T18:25:00Z</dcterms:created>
  <dcterms:modified xsi:type="dcterms:W3CDTF">2018-08-08T10:00:00Z</dcterms:modified>
</cp:coreProperties>
</file>